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CC" w:rsidRPr="00CB2C49" w:rsidRDefault="00CE6ACC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E6ACC" w:rsidRPr="00CB2C49" w:rsidRDefault="00CE6ACC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5F5F21" w:rsidRPr="005F5F21" w:rsidTr="00607DFC">
        <w:tc>
          <w:tcPr>
            <w:tcW w:w="3261" w:type="dxa"/>
            <w:shd w:val="clear" w:color="auto" w:fill="E7E6E6"/>
          </w:tcPr>
          <w:p w:rsidR="00CE6ACC" w:rsidRPr="005F5F21" w:rsidRDefault="00CE6ACC" w:rsidP="0075328A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E6ACC" w:rsidRPr="005F5F21" w:rsidRDefault="00CE6ACC" w:rsidP="00230905">
            <w:pPr>
              <w:rPr>
                <w:sz w:val="24"/>
                <w:szCs w:val="24"/>
                <w:lang w:val="en-US"/>
              </w:rPr>
            </w:pPr>
            <w:r w:rsidRPr="005F5F21">
              <w:rPr>
                <w:sz w:val="24"/>
                <w:szCs w:val="24"/>
              </w:rPr>
              <w:t>Этика гостеприимства</w:t>
            </w:r>
          </w:p>
        </w:tc>
      </w:tr>
      <w:tr w:rsidR="005F5F21" w:rsidRPr="005F5F21" w:rsidTr="00607DFC">
        <w:tc>
          <w:tcPr>
            <w:tcW w:w="3261" w:type="dxa"/>
            <w:shd w:val="clear" w:color="auto" w:fill="E7E6E6"/>
          </w:tcPr>
          <w:p w:rsidR="00CE6ACC" w:rsidRPr="005F5F21" w:rsidRDefault="00CE6ACC" w:rsidP="009B60C5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E6ACC" w:rsidRPr="005F5F21" w:rsidRDefault="00CE6ACC" w:rsidP="00A30025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 xml:space="preserve">43.03.03 </w:t>
            </w:r>
          </w:p>
        </w:tc>
        <w:tc>
          <w:tcPr>
            <w:tcW w:w="5811" w:type="dxa"/>
          </w:tcPr>
          <w:p w:rsidR="00CE6ACC" w:rsidRPr="005F5F21" w:rsidRDefault="00CE6ACC" w:rsidP="00230905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Гостиничное дело</w:t>
            </w:r>
          </w:p>
        </w:tc>
      </w:tr>
      <w:tr w:rsidR="005F5F21" w:rsidRPr="005F5F21" w:rsidTr="00607DFC">
        <w:tc>
          <w:tcPr>
            <w:tcW w:w="3261" w:type="dxa"/>
            <w:shd w:val="clear" w:color="auto" w:fill="E7E6E6"/>
          </w:tcPr>
          <w:p w:rsidR="00CE6ACC" w:rsidRPr="005F5F21" w:rsidRDefault="00CE6ACC" w:rsidP="009B60C5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E6ACC" w:rsidRPr="005F5F21" w:rsidRDefault="00CE6ACC" w:rsidP="00230905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Ресторанная деятельность</w:t>
            </w:r>
          </w:p>
        </w:tc>
      </w:tr>
      <w:tr w:rsidR="005F5F21" w:rsidRPr="005F5F21" w:rsidTr="00607DFC">
        <w:tc>
          <w:tcPr>
            <w:tcW w:w="3261" w:type="dxa"/>
            <w:shd w:val="clear" w:color="auto" w:fill="E7E6E6"/>
          </w:tcPr>
          <w:p w:rsidR="00CE6ACC" w:rsidRPr="005F5F21" w:rsidRDefault="00CE6ACC" w:rsidP="009B60C5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E6ACC" w:rsidRPr="005F5F21" w:rsidRDefault="00CE6ACC" w:rsidP="009B60C5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4 з.е.</w:t>
            </w:r>
          </w:p>
        </w:tc>
      </w:tr>
      <w:tr w:rsidR="005F5F21" w:rsidRPr="005F5F21" w:rsidTr="00607DFC">
        <w:tc>
          <w:tcPr>
            <w:tcW w:w="3261" w:type="dxa"/>
            <w:shd w:val="clear" w:color="auto" w:fill="E7E6E6"/>
          </w:tcPr>
          <w:p w:rsidR="00CE6ACC" w:rsidRPr="005F5F21" w:rsidRDefault="00CE6ACC" w:rsidP="009B60C5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E6ACC" w:rsidRPr="005F5F21" w:rsidRDefault="00CE6ACC" w:rsidP="009B60C5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Зачет</w:t>
            </w:r>
          </w:p>
        </w:tc>
      </w:tr>
      <w:tr w:rsidR="005F5F21" w:rsidRPr="005F5F21" w:rsidTr="00607DFC">
        <w:tc>
          <w:tcPr>
            <w:tcW w:w="3261" w:type="dxa"/>
            <w:shd w:val="clear" w:color="auto" w:fill="E7E6E6"/>
          </w:tcPr>
          <w:p w:rsidR="00CE6ACC" w:rsidRPr="005F5F21" w:rsidRDefault="00CE6ACC" w:rsidP="00CB2C49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E6ACC" w:rsidRPr="005F5F21" w:rsidRDefault="005F5F21" w:rsidP="00CB2C49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Т</w:t>
            </w:r>
            <w:r w:rsidR="00CE6ACC" w:rsidRPr="005F5F21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5F5F21" w:rsidRPr="005F5F21" w:rsidTr="00607DFC">
        <w:tc>
          <w:tcPr>
            <w:tcW w:w="10490" w:type="dxa"/>
            <w:gridSpan w:val="3"/>
            <w:shd w:val="clear" w:color="auto" w:fill="E7E6E6"/>
          </w:tcPr>
          <w:p w:rsidR="00CE6ACC" w:rsidRPr="005F5F21" w:rsidRDefault="00CE6ACC" w:rsidP="005F5F21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Крат</w:t>
            </w:r>
            <w:r w:rsidR="005F5F21" w:rsidRPr="005F5F21">
              <w:rPr>
                <w:b/>
                <w:sz w:val="24"/>
                <w:szCs w:val="24"/>
              </w:rPr>
              <w:t>к</w:t>
            </w:r>
            <w:r w:rsidRPr="005F5F21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F5F21" w:rsidRPr="005F5F21" w:rsidTr="00607DFC">
        <w:tc>
          <w:tcPr>
            <w:tcW w:w="10490" w:type="dxa"/>
            <w:gridSpan w:val="3"/>
          </w:tcPr>
          <w:p w:rsidR="00CE6ACC" w:rsidRPr="005F5F21" w:rsidRDefault="00CE6ACC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 xml:space="preserve">Тема 1. </w:t>
            </w:r>
            <w:r w:rsidRPr="005F5F21">
              <w:rPr>
                <w:bCs/>
                <w:sz w:val="24"/>
                <w:szCs w:val="24"/>
              </w:rPr>
              <w:t>История этики в ресторанном бизнесе</w:t>
            </w:r>
          </w:p>
        </w:tc>
      </w:tr>
      <w:tr w:rsidR="005F5F21" w:rsidRPr="005F5F21" w:rsidTr="00607DFC">
        <w:tc>
          <w:tcPr>
            <w:tcW w:w="10490" w:type="dxa"/>
            <w:gridSpan w:val="3"/>
          </w:tcPr>
          <w:p w:rsidR="00CE6ACC" w:rsidRPr="005F5F21" w:rsidRDefault="00CE6ACC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Тема 2. Этические нормы в ресторанной деятельности</w:t>
            </w:r>
          </w:p>
        </w:tc>
      </w:tr>
      <w:tr w:rsidR="005F5F21" w:rsidRPr="005F5F21" w:rsidTr="00607DFC">
        <w:tc>
          <w:tcPr>
            <w:tcW w:w="10490" w:type="dxa"/>
            <w:gridSpan w:val="3"/>
          </w:tcPr>
          <w:p w:rsidR="00CE6ACC" w:rsidRPr="005F5F21" w:rsidRDefault="00CE6ACC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Тема 3. Специфика деятельности современных ресторанов. Эстетика оформления зала.</w:t>
            </w:r>
          </w:p>
        </w:tc>
      </w:tr>
      <w:tr w:rsidR="005F5F21" w:rsidRPr="005F5F21" w:rsidTr="00607DFC">
        <w:tc>
          <w:tcPr>
            <w:tcW w:w="10490" w:type="dxa"/>
            <w:gridSpan w:val="3"/>
          </w:tcPr>
          <w:p w:rsidR="00CE6ACC" w:rsidRPr="005F5F21" w:rsidRDefault="00CE6ACC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 xml:space="preserve">Тема 4. Этика облуживания гостей в ресторане  </w:t>
            </w:r>
          </w:p>
        </w:tc>
      </w:tr>
      <w:tr w:rsidR="005F5F21" w:rsidRPr="005F5F21" w:rsidTr="00607DFC">
        <w:tc>
          <w:tcPr>
            <w:tcW w:w="10490" w:type="dxa"/>
            <w:gridSpan w:val="3"/>
          </w:tcPr>
          <w:p w:rsidR="00CE6ACC" w:rsidRPr="005F5F21" w:rsidRDefault="00CE6ACC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Тема 5. Этика поведения персонала в ресторане</w:t>
            </w:r>
          </w:p>
        </w:tc>
      </w:tr>
      <w:tr w:rsidR="005F5F21" w:rsidRPr="005F5F21" w:rsidTr="00607DFC">
        <w:tc>
          <w:tcPr>
            <w:tcW w:w="10490" w:type="dxa"/>
            <w:gridSpan w:val="3"/>
            <w:shd w:val="clear" w:color="auto" w:fill="E7E6E6"/>
          </w:tcPr>
          <w:p w:rsidR="00CE6ACC" w:rsidRPr="005F5F21" w:rsidRDefault="00CE6ACC" w:rsidP="005F5F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5F5F21" w:rsidRPr="005F5F21" w:rsidTr="00607DFC">
        <w:tc>
          <w:tcPr>
            <w:tcW w:w="10490" w:type="dxa"/>
            <w:gridSpan w:val="3"/>
          </w:tcPr>
          <w:p w:rsidR="00CE6ACC" w:rsidRPr="005F5F21" w:rsidRDefault="00CE6ACC" w:rsidP="00BF769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E6ACC" w:rsidRPr="005F5F21" w:rsidRDefault="00CE6ACC" w:rsidP="00BF769D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Казначевская, Г. Б. Менеджмент [Текст] : учебник для студентов образовательных учреждений среднего профессионального образования, обучающихся по направлениям укрупненной группы специальностей 38.00.00 Экономика и управление / Г. Б. Казначевская. - Ростов-на-Дону : Феникс, 2018. - 429 с. 2экз.</w:t>
            </w:r>
          </w:p>
          <w:p w:rsidR="00CE6ACC" w:rsidRPr="005F5F21" w:rsidRDefault="00CE6ACC" w:rsidP="00BF769D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Сорокина, А. В. Организация обслуживания в гостиницах и туристских комплексах [Текст] : учебное пособие для студентов образовательных учреждений среднего профессионального образования, обучающихся по специальности "</w:t>
            </w:r>
            <w:r w:rsidRPr="00BF769D">
              <w:rPr>
                <w:bCs/>
                <w:sz w:val="24"/>
                <w:szCs w:val="24"/>
              </w:rPr>
              <w:t>Гостиничный</w:t>
            </w:r>
            <w:r w:rsidRPr="005F5F21">
              <w:rPr>
                <w:sz w:val="24"/>
                <w:szCs w:val="24"/>
              </w:rPr>
              <w:t> сервис" / А. В. Сорокина. - Москва : Альфа-М: Инфра-М, 2017. - 303 с. 7экз.</w:t>
            </w:r>
          </w:p>
          <w:p w:rsidR="00CE6ACC" w:rsidRPr="005F5F21" w:rsidRDefault="00CE6ACC" w:rsidP="00BF769D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Тимохина, Т. Л. Гостиничная индустрия [Электронный ресурс] : учебник для студентов образовательных учреждений среднего профессионального образования / Т. Л. Тимохина. - Москва : Юрайт, 2017. - 336 с. </w:t>
            </w:r>
            <w:hyperlink r:id="rId7" w:history="1">
              <w:r w:rsidRPr="005F5F21">
                <w:rPr>
                  <w:rStyle w:val="aff3"/>
                  <w:iCs/>
                  <w:color w:val="auto"/>
                  <w:sz w:val="24"/>
                  <w:szCs w:val="24"/>
                </w:rPr>
                <w:t>http://www.biblio-online.ru/book/12AC7584-3AAC-48DC-A720-4CA49A6FD829</w:t>
              </w:r>
            </w:hyperlink>
          </w:p>
          <w:p w:rsidR="00CE6ACC" w:rsidRPr="005F5F21" w:rsidRDefault="00CE6ACC" w:rsidP="00BF76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E6ACC" w:rsidRPr="005F5F21" w:rsidRDefault="00CE6ACC" w:rsidP="00BF769D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Дополнительная литература</w:t>
            </w:r>
            <w:r w:rsidRPr="005F5F21">
              <w:rPr>
                <w:sz w:val="24"/>
                <w:szCs w:val="24"/>
              </w:rPr>
              <w:t xml:space="preserve"> </w:t>
            </w:r>
          </w:p>
          <w:p w:rsidR="00CE6ACC" w:rsidRPr="005F5F21" w:rsidRDefault="00CE6ACC" w:rsidP="00BF769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Можаева, Н. Г. </w:t>
            </w:r>
            <w:r w:rsidRPr="00BF769D">
              <w:rPr>
                <w:bCs/>
                <w:sz w:val="24"/>
                <w:szCs w:val="24"/>
              </w:rPr>
              <w:t>Гостиничный</w:t>
            </w:r>
            <w:r w:rsidRPr="005F5F21">
              <w:rPr>
                <w:sz w:val="24"/>
                <w:szCs w:val="24"/>
              </w:rPr>
              <w:t> сервис [Текст] : учебник для средних учебных заведений, обучающихся по специальности 43.02.11 (101101) "</w:t>
            </w:r>
            <w:r w:rsidRPr="00BF769D">
              <w:rPr>
                <w:bCs/>
                <w:sz w:val="24"/>
                <w:szCs w:val="24"/>
              </w:rPr>
              <w:t>Гостиничный</w:t>
            </w:r>
            <w:r w:rsidRPr="005F5F21">
              <w:rPr>
                <w:sz w:val="24"/>
                <w:szCs w:val="24"/>
              </w:rPr>
              <w:t> сервис" / Н. Г. Можаева, Г. В. Рыбачек. - Москва : Альфа-М: Инфра-М, 2017. - 240 с. 5экз.</w:t>
            </w:r>
          </w:p>
          <w:p w:rsidR="00CE6ACC" w:rsidRPr="005F5F21" w:rsidRDefault="00CE6ACC" w:rsidP="00BF769D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F5F21">
              <w:rPr>
                <w:b/>
                <w:bCs/>
                <w:sz w:val="24"/>
                <w:szCs w:val="24"/>
              </w:rPr>
              <w:t>Гостиничный</w:t>
            </w:r>
            <w:r w:rsidRPr="005F5F21">
              <w:rPr>
                <w:sz w:val="24"/>
                <w:szCs w:val="24"/>
              </w:rPr>
              <w:t> бизнес и индустрия размещения туристов [Текст] : учебное пособие к использованию в образовательных учреждениях, реализующих образовательные программы высшего профессионального образования по специальности 100103 "Социально-культурный сервис и туризм" / И. С. Барчуков [и др.]. - 3-е изд., перераб. - Москва : КноРус, 2016. - 165 с. 3экз.</w:t>
            </w:r>
          </w:p>
          <w:p w:rsidR="00CE6ACC" w:rsidRPr="005F5F21" w:rsidRDefault="00CE6ACC" w:rsidP="00BF76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5F5F21" w:rsidRPr="005F5F21" w:rsidTr="00607DFC">
        <w:tc>
          <w:tcPr>
            <w:tcW w:w="10490" w:type="dxa"/>
            <w:gridSpan w:val="3"/>
            <w:shd w:val="clear" w:color="auto" w:fill="E7E6E6"/>
          </w:tcPr>
          <w:p w:rsidR="00CE6ACC" w:rsidRPr="005F5F21" w:rsidRDefault="00CE6ACC" w:rsidP="00607DF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F5F21" w:rsidRPr="005F5F21" w:rsidTr="00607DFC">
        <w:tc>
          <w:tcPr>
            <w:tcW w:w="10490" w:type="dxa"/>
            <w:gridSpan w:val="3"/>
          </w:tcPr>
          <w:p w:rsidR="00CE6ACC" w:rsidRPr="005F5F21" w:rsidRDefault="00CE6ACC" w:rsidP="00CB2C49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E6ACC" w:rsidRPr="005F5F21" w:rsidRDefault="00CE6ACC" w:rsidP="00607DFC">
            <w:pPr>
              <w:jc w:val="both"/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F5F21">
                <w:rPr>
                  <w:sz w:val="24"/>
                  <w:szCs w:val="24"/>
                </w:rPr>
                <w:t>2018 г</w:t>
              </w:r>
            </w:smartTag>
            <w:r w:rsidRPr="005F5F21">
              <w:rPr>
                <w:sz w:val="24"/>
                <w:szCs w:val="24"/>
              </w:rPr>
              <w:t>.</w:t>
            </w:r>
          </w:p>
          <w:p w:rsidR="00CE6ACC" w:rsidRPr="005F5F21" w:rsidRDefault="00CE6ACC" w:rsidP="00CB2C49">
            <w:pPr>
              <w:rPr>
                <w:b/>
                <w:sz w:val="24"/>
                <w:szCs w:val="24"/>
              </w:rPr>
            </w:pPr>
          </w:p>
          <w:p w:rsidR="00CE6ACC" w:rsidRPr="005F5F21" w:rsidRDefault="00CE6ACC" w:rsidP="00CB2C49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E6ACC" w:rsidRPr="005F5F21" w:rsidRDefault="00CE6ACC" w:rsidP="00CB2C49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Общего доступа</w:t>
            </w:r>
          </w:p>
          <w:p w:rsidR="00CE6ACC" w:rsidRPr="005F5F21" w:rsidRDefault="00CE6ACC" w:rsidP="00CB2C49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- Справочная правовая система ГАРАНТ</w:t>
            </w:r>
          </w:p>
          <w:p w:rsidR="00CE6ACC" w:rsidRPr="005F5F21" w:rsidRDefault="00CE6ACC" w:rsidP="00CB2C49">
            <w:pPr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F5F21" w:rsidRPr="005F5F21" w:rsidTr="00607DFC">
        <w:tc>
          <w:tcPr>
            <w:tcW w:w="10490" w:type="dxa"/>
            <w:gridSpan w:val="3"/>
            <w:shd w:val="clear" w:color="auto" w:fill="E7E6E6"/>
          </w:tcPr>
          <w:p w:rsidR="00CE6ACC" w:rsidRPr="005F5F21" w:rsidRDefault="00CE6ACC" w:rsidP="00CB2C49">
            <w:pPr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5F5F2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F5F21" w:rsidRPr="005F5F21" w:rsidTr="00607DFC">
        <w:tc>
          <w:tcPr>
            <w:tcW w:w="10490" w:type="dxa"/>
            <w:gridSpan w:val="3"/>
          </w:tcPr>
          <w:p w:rsidR="00CE6ACC" w:rsidRPr="005F5F21" w:rsidRDefault="00CE6ACC" w:rsidP="00607DF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F5F2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F5F21" w:rsidRPr="005F5F21" w:rsidTr="00607DFC">
        <w:tc>
          <w:tcPr>
            <w:tcW w:w="10490" w:type="dxa"/>
            <w:gridSpan w:val="3"/>
            <w:shd w:val="clear" w:color="auto" w:fill="E7E6E6"/>
          </w:tcPr>
          <w:p w:rsidR="00CE6ACC" w:rsidRPr="005F5F21" w:rsidRDefault="00CE6ACC" w:rsidP="00607D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F5F2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F5F21" w:rsidRPr="005F5F21" w:rsidTr="003F02F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21" w:rsidRPr="005F5F21" w:rsidRDefault="005F5F21" w:rsidP="005F5F21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5F5F21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5F5F21" w:rsidRPr="005F5F21" w:rsidRDefault="005F5F21" w:rsidP="005F5F21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5F5F21">
              <w:rPr>
                <w:kern w:val="0"/>
                <w:sz w:val="24"/>
                <w:szCs w:val="24"/>
              </w:rPr>
              <w:t xml:space="preserve">Профессиональный стандарт Руководитель/управляющий гостиничного комплекса/сети гостиниц </w:t>
            </w:r>
            <w:r w:rsidRPr="005F5F21">
              <w:rPr>
                <w:kern w:val="0"/>
                <w:sz w:val="24"/>
                <w:szCs w:val="24"/>
              </w:rPr>
              <w:lastRenderedPageBreak/>
              <w:t>(утв. приказом Министерства труда и социальной защиты РФ от 7 мая 2015 г. N 282н)</w:t>
            </w:r>
          </w:p>
          <w:p w:rsidR="005F5F21" w:rsidRPr="005F5F21" w:rsidRDefault="005F5F21" w:rsidP="005F5F21">
            <w:pPr>
              <w:jc w:val="both"/>
              <w:rPr>
                <w:b/>
                <w:sz w:val="24"/>
                <w:szCs w:val="24"/>
              </w:rPr>
            </w:pPr>
            <w:r w:rsidRPr="005F5F21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CE6ACC" w:rsidRDefault="00CE6ACC" w:rsidP="0061508B">
      <w:pPr>
        <w:ind w:left="-284"/>
        <w:rPr>
          <w:sz w:val="24"/>
          <w:szCs w:val="24"/>
        </w:rPr>
      </w:pPr>
    </w:p>
    <w:p w:rsidR="00CE6ACC" w:rsidRPr="008D1196" w:rsidRDefault="00CE6ACC" w:rsidP="0061508B">
      <w:pPr>
        <w:ind w:left="-284"/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5F21">
        <w:rPr>
          <w:sz w:val="24"/>
          <w:szCs w:val="24"/>
        </w:rPr>
        <w:t>подпись</w:t>
      </w:r>
      <w:r w:rsidRPr="005F2695">
        <w:rPr>
          <w:sz w:val="24"/>
          <w:szCs w:val="24"/>
        </w:rPr>
        <w:tab/>
      </w:r>
      <w:bookmarkStart w:id="0" w:name="_GoBack"/>
      <w:bookmarkEnd w:id="0"/>
      <w:r w:rsidRPr="008D1196">
        <w:rPr>
          <w:sz w:val="22"/>
          <w:szCs w:val="22"/>
          <w:u w:val="single"/>
        </w:rPr>
        <w:t>Чикурова Татьяна Юрьевна</w:t>
      </w:r>
    </w:p>
    <w:p w:rsidR="00CE6ACC" w:rsidRPr="0061508B" w:rsidRDefault="00CE6ACC" w:rsidP="0075328A">
      <w:pPr>
        <w:rPr>
          <w:sz w:val="24"/>
          <w:szCs w:val="24"/>
          <w:u w:val="single"/>
        </w:rPr>
      </w:pPr>
    </w:p>
    <w:p w:rsidR="00CE6ACC" w:rsidRDefault="00CE6ACC" w:rsidP="0075328A">
      <w:pPr>
        <w:rPr>
          <w:sz w:val="24"/>
          <w:szCs w:val="24"/>
        </w:rPr>
      </w:pPr>
    </w:p>
    <w:p w:rsidR="00CE6ACC" w:rsidRDefault="00CE6ACC" w:rsidP="0075328A">
      <w:pPr>
        <w:rPr>
          <w:sz w:val="24"/>
          <w:szCs w:val="24"/>
        </w:rPr>
      </w:pPr>
    </w:p>
    <w:p w:rsidR="00CE6ACC" w:rsidRPr="005F2695" w:rsidRDefault="00CE6ACC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BF769D">
        <w:rPr>
          <w:sz w:val="24"/>
          <w:szCs w:val="24"/>
        </w:rPr>
        <w:t>едрой</w:t>
      </w:r>
    </w:p>
    <w:p w:rsidR="00CE6ACC" w:rsidRPr="0061508B" w:rsidRDefault="00354E1B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6ACC" w:rsidRPr="005F5F21">
        <w:rPr>
          <w:sz w:val="24"/>
          <w:szCs w:val="24"/>
        </w:rPr>
        <w:t>подпись</w:t>
      </w:r>
      <w:r w:rsidR="00CE6ACC" w:rsidRPr="005F2695">
        <w:rPr>
          <w:sz w:val="24"/>
          <w:szCs w:val="24"/>
        </w:rPr>
        <w:tab/>
      </w:r>
      <w:r w:rsidRPr="00354E1B">
        <w:rPr>
          <w:sz w:val="24"/>
          <w:szCs w:val="24"/>
          <w:u w:val="single"/>
        </w:rPr>
        <w:t>Ергунова Ольга Титовна</w:t>
      </w:r>
    </w:p>
    <w:p w:rsidR="00CE6ACC" w:rsidRDefault="00CE6ACC" w:rsidP="0075328A">
      <w:pPr>
        <w:rPr>
          <w:b/>
          <w:sz w:val="24"/>
          <w:szCs w:val="24"/>
        </w:rPr>
      </w:pPr>
    </w:p>
    <w:p w:rsidR="00CE6ACC" w:rsidRDefault="00CE6ACC" w:rsidP="0072362D">
      <w:pPr>
        <w:ind w:left="360"/>
        <w:jc w:val="center"/>
        <w:rPr>
          <w:b/>
          <w:sz w:val="24"/>
          <w:szCs w:val="24"/>
        </w:rPr>
      </w:pPr>
    </w:p>
    <w:p w:rsidR="00CE6ACC" w:rsidRDefault="00CE6ACC" w:rsidP="002E341B">
      <w:pPr>
        <w:jc w:val="center"/>
        <w:rPr>
          <w:b/>
          <w:sz w:val="24"/>
          <w:szCs w:val="24"/>
        </w:rPr>
      </w:pPr>
    </w:p>
    <w:sectPr w:rsidR="00CE6AC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CC" w:rsidRDefault="00CE6ACC">
      <w:r>
        <w:separator/>
      </w:r>
    </w:p>
  </w:endnote>
  <w:endnote w:type="continuationSeparator" w:id="0">
    <w:p w:rsidR="00CE6ACC" w:rsidRDefault="00CE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CC" w:rsidRDefault="00CE6ACC">
      <w:r>
        <w:separator/>
      </w:r>
    </w:p>
  </w:footnote>
  <w:footnote w:type="continuationSeparator" w:id="0">
    <w:p w:rsidR="00CE6ACC" w:rsidRDefault="00CE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1C152F4"/>
    <w:multiLevelType w:val="multilevel"/>
    <w:tmpl w:val="217C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95F2F"/>
    <w:multiLevelType w:val="multilevel"/>
    <w:tmpl w:val="90F6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4E1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7532"/>
    <w:rsid w:val="004A44E6"/>
    <w:rsid w:val="004A5783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380D"/>
    <w:rsid w:val="00582AFC"/>
    <w:rsid w:val="00583831"/>
    <w:rsid w:val="00591D10"/>
    <w:rsid w:val="005A3100"/>
    <w:rsid w:val="005A7B06"/>
    <w:rsid w:val="005B3163"/>
    <w:rsid w:val="005C33DA"/>
    <w:rsid w:val="005F01E8"/>
    <w:rsid w:val="005F2695"/>
    <w:rsid w:val="005F5F21"/>
    <w:rsid w:val="00605275"/>
    <w:rsid w:val="00607DFC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162E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D1196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4935"/>
    <w:rsid w:val="009274A8"/>
    <w:rsid w:val="00927DE0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A9E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C2C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00F1"/>
    <w:rsid w:val="00BE6AA6"/>
    <w:rsid w:val="00BE6EF2"/>
    <w:rsid w:val="00BF48BE"/>
    <w:rsid w:val="00BF553F"/>
    <w:rsid w:val="00BF6943"/>
    <w:rsid w:val="00BF769D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ACC"/>
    <w:rsid w:val="00CE6D3A"/>
    <w:rsid w:val="00CF6014"/>
    <w:rsid w:val="00D0204B"/>
    <w:rsid w:val="00D02536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70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397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847FB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8C9EB0"/>
  <w15:docId w15:val="{5EBB31C9-DFA4-48F9-8070-DCFE39E1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5A3100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5A3100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5A3100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BD62CA"/>
    <w:pPr>
      <w:numPr>
        <w:numId w:val="43"/>
      </w:numPr>
    </w:pPr>
  </w:style>
  <w:style w:type="numbering" w:customStyle="1" w:styleId="WW8Num1">
    <w:name w:val="WW8Num1"/>
    <w:rsid w:val="00BD62CA"/>
    <w:pPr>
      <w:numPr>
        <w:numId w:val="4"/>
      </w:numPr>
    </w:pPr>
  </w:style>
  <w:style w:type="numbering" w:customStyle="1" w:styleId="a0">
    <w:name w:val="Стиль многоуровневый"/>
    <w:rsid w:val="00BD62CA"/>
    <w:pPr>
      <w:numPr>
        <w:numId w:val="39"/>
      </w:numPr>
    </w:pPr>
  </w:style>
  <w:style w:type="numbering" w:customStyle="1" w:styleId="WW8Num4">
    <w:name w:val="WW8Num4"/>
    <w:rsid w:val="00BD62CA"/>
    <w:pPr>
      <w:numPr>
        <w:numId w:val="3"/>
      </w:numPr>
    </w:pPr>
  </w:style>
  <w:style w:type="numbering" w:customStyle="1" w:styleId="9">
    <w:name w:val="Стиль многоуровневый9"/>
    <w:rsid w:val="00BD62CA"/>
    <w:pPr>
      <w:numPr>
        <w:numId w:val="51"/>
      </w:numPr>
    </w:pPr>
  </w:style>
  <w:style w:type="numbering" w:customStyle="1" w:styleId="WW8Num16">
    <w:name w:val="WW8Num16"/>
    <w:rsid w:val="00BD62CA"/>
    <w:pPr>
      <w:numPr>
        <w:numId w:val="11"/>
      </w:numPr>
    </w:pPr>
  </w:style>
  <w:style w:type="numbering" w:customStyle="1" w:styleId="2">
    <w:name w:val="Стиль многоуровневый2"/>
    <w:rsid w:val="00BD62CA"/>
    <w:pPr>
      <w:numPr>
        <w:numId w:val="42"/>
      </w:numPr>
    </w:pPr>
  </w:style>
  <w:style w:type="numbering" w:customStyle="1" w:styleId="WW8Num10">
    <w:name w:val="WW8Num10"/>
    <w:rsid w:val="00BD62CA"/>
    <w:pPr>
      <w:numPr>
        <w:numId w:val="18"/>
      </w:numPr>
    </w:pPr>
  </w:style>
  <w:style w:type="numbering" w:customStyle="1" w:styleId="WW8Num7">
    <w:name w:val="WW8Num7"/>
    <w:rsid w:val="00BD62CA"/>
    <w:pPr>
      <w:numPr>
        <w:numId w:val="14"/>
      </w:numPr>
    </w:pPr>
  </w:style>
  <w:style w:type="numbering" w:customStyle="1" w:styleId="7">
    <w:name w:val="Стиль многоуровневый7"/>
    <w:rsid w:val="00BD62CA"/>
    <w:pPr>
      <w:numPr>
        <w:numId w:val="47"/>
      </w:numPr>
    </w:pPr>
  </w:style>
  <w:style w:type="numbering" w:customStyle="1" w:styleId="1">
    <w:name w:val="Стиль многоуровневый1"/>
    <w:rsid w:val="00BD62CA"/>
    <w:pPr>
      <w:numPr>
        <w:numId w:val="40"/>
      </w:numPr>
    </w:pPr>
  </w:style>
  <w:style w:type="numbering" w:customStyle="1" w:styleId="WW8Num22">
    <w:name w:val="WW8Num22"/>
    <w:rsid w:val="00BD62CA"/>
    <w:pPr>
      <w:numPr>
        <w:numId w:val="12"/>
      </w:numPr>
    </w:pPr>
  </w:style>
  <w:style w:type="numbering" w:customStyle="1" w:styleId="WW8Num15">
    <w:name w:val="WW8Num15"/>
    <w:rsid w:val="00BD62CA"/>
    <w:pPr>
      <w:numPr>
        <w:numId w:val="17"/>
      </w:numPr>
    </w:pPr>
  </w:style>
  <w:style w:type="numbering" w:customStyle="1" w:styleId="6">
    <w:name w:val="Стиль многоуровневый6"/>
    <w:rsid w:val="00BD62CA"/>
    <w:pPr>
      <w:numPr>
        <w:numId w:val="46"/>
      </w:numPr>
    </w:pPr>
  </w:style>
  <w:style w:type="numbering" w:customStyle="1" w:styleId="3">
    <w:name w:val="Стиль многоуровневый3"/>
    <w:rsid w:val="00BD62CA"/>
    <w:pPr>
      <w:numPr>
        <w:numId w:val="19"/>
      </w:numPr>
    </w:pPr>
  </w:style>
  <w:style w:type="numbering" w:customStyle="1" w:styleId="WW8Num23">
    <w:name w:val="WW8Num23"/>
    <w:rsid w:val="00BD62CA"/>
    <w:pPr>
      <w:numPr>
        <w:numId w:val="8"/>
      </w:numPr>
    </w:pPr>
  </w:style>
  <w:style w:type="numbering" w:customStyle="1" w:styleId="List1">
    <w:name w:val="List 1"/>
    <w:rsid w:val="00BD62CA"/>
    <w:pPr>
      <w:numPr>
        <w:numId w:val="2"/>
      </w:numPr>
    </w:pPr>
  </w:style>
  <w:style w:type="numbering" w:customStyle="1" w:styleId="WW8Num5">
    <w:name w:val="WW8Num5"/>
    <w:rsid w:val="00BD62CA"/>
    <w:pPr>
      <w:numPr>
        <w:numId w:val="7"/>
      </w:numPr>
    </w:pPr>
  </w:style>
  <w:style w:type="numbering" w:customStyle="1" w:styleId="WW8Num6">
    <w:name w:val="WW8Num6"/>
    <w:rsid w:val="00BD62CA"/>
    <w:pPr>
      <w:numPr>
        <w:numId w:val="15"/>
      </w:numPr>
    </w:pPr>
  </w:style>
  <w:style w:type="numbering" w:customStyle="1" w:styleId="4">
    <w:name w:val="Стиль многоуровневый4"/>
    <w:rsid w:val="00BD62CA"/>
    <w:pPr>
      <w:numPr>
        <w:numId w:val="44"/>
      </w:numPr>
    </w:pPr>
  </w:style>
  <w:style w:type="numbering" w:customStyle="1" w:styleId="Numbering1">
    <w:name w:val="Numbering 1"/>
    <w:rsid w:val="00BD62CA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BD62CA"/>
    <w:pPr>
      <w:numPr>
        <w:numId w:val="48"/>
      </w:numPr>
    </w:pPr>
  </w:style>
  <w:style w:type="numbering" w:customStyle="1" w:styleId="WW8Num12">
    <w:name w:val="WW8Num12"/>
    <w:rsid w:val="00BD62CA"/>
    <w:pPr>
      <w:numPr>
        <w:numId w:val="13"/>
      </w:numPr>
    </w:pPr>
  </w:style>
  <w:style w:type="numbering" w:customStyle="1" w:styleId="WW8Num9">
    <w:name w:val="WW8Num9"/>
    <w:rsid w:val="00BD62CA"/>
    <w:pPr>
      <w:numPr>
        <w:numId w:val="9"/>
      </w:numPr>
    </w:pPr>
  </w:style>
  <w:style w:type="numbering" w:customStyle="1" w:styleId="WW8Num14">
    <w:name w:val="WW8Num14"/>
    <w:rsid w:val="00BD62CA"/>
    <w:pPr>
      <w:numPr>
        <w:numId w:val="10"/>
      </w:numPr>
    </w:pPr>
  </w:style>
  <w:style w:type="numbering" w:customStyle="1" w:styleId="5">
    <w:name w:val="Стиль многоуровневый5"/>
    <w:rsid w:val="00BD62CA"/>
    <w:pPr>
      <w:numPr>
        <w:numId w:val="45"/>
      </w:numPr>
    </w:pPr>
  </w:style>
  <w:style w:type="numbering" w:customStyle="1" w:styleId="WW8Num3">
    <w:name w:val="WW8Num3"/>
    <w:rsid w:val="00BD62CA"/>
    <w:pPr>
      <w:numPr>
        <w:numId w:val="5"/>
      </w:numPr>
    </w:pPr>
  </w:style>
  <w:style w:type="numbering" w:customStyle="1" w:styleId="WW8Num2">
    <w:name w:val="WW8Num2"/>
    <w:rsid w:val="00BD62CA"/>
    <w:pPr>
      <w:numPr>
        <w:numId w:val="6"/>
      </w:numPr>
    </w:pPr>
  </w:style>
  <w:style w:type="numbering" w:customStyle="1" w:styleId="WW8Num13">
    <w:name w:val="WW8Num13"/>
    <w:rsid w:val="00BD62CA"/>
    <w:pPr>
      <w:numPr>
        <w:numId w:val="16"/>
      </w:numPr>
    </w:pPr>
  </w:style>
  <w:style w:type="numbering" w:customStyle="1" w:styleId="8">
    <w:name w:val="Стиль многоуровневый8"/>
    <w:rsid w:val="00BD62CA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12AC7584-3AAC-48DC-A720-4CA49A6FD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15</cp:revision>
  <cp:lastPrinted>2019-02-15T10:04:00Z</cp:lastPrinted>
  <dcterms:created xsi:type="dcterms:W3CDTF">2019-03-11T10:03:00Z</dcterms:created>
  <dcterms:modified xsi:type="dcterms:W3CDTF">2019-07-15T06:01:00Z</dcterms:modified>
</cp:coreProperties>
</file>